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2059" w14:textId="2C57295E" w:rsidR="00406A51" w:rsidRPr="00406A51" w:rsidRDefault="00406A51" w:rsidP="00406A51">
      <w:pPr>
        <w:jc w:val="center"/>
        <w:rPr>
          <w:b/>
        </w:rPr>
      </w:pPr>
      <w:r w:rsidRPr="00406A51">
        <w:rPr>
          <w:b/>
        </w:rPr>
        <w:t>C</w:t>
      </w:r>
      <w:r w:rsidR="00626088">
        <w:rPr>
          <w:b/>
        </w:rPr>
        <w:t>OMUNICADO A LA OPINION PÚBLICA</w:t>
      </w:r>
    </w:p>
    <w:p w14:paraId="761F4460" w14:textId="77777777" w:rsidR="00406A51" w:rsidRDefault="00406A51" w:rsidP="00406A51">
      <w:pPr>
        <w:jc w:val="both"/>
        <w:rPr>
          <w:bCs/>
        </w:rPr>
      </w:pPr>
    </w:p>
    <w:p w14:paraId="66B77BAF" w14:textId="1D92925D" w:rsidR="00626088" w:rsidRDefault="00626088" w:rsidP="00626088">
      <w:pPr>
        <w:jc w:val="both"/>
        <w:rPr>
          <w:lang w:val="es-ES"/>
        </w:rPr>
      </w:pPr>
      <w:r w:rsidRPr="00626088">
        <w:rPr>
          <w:lang w:val="es-ES"/>
        </w:rPr>
        <w:t>Con gran dolor e indignación informamos que el compañero firmante del Acuerdo de Paz, Ronald Rojas, conocido en las FARC-EP como Ramiro Durán, acaba de ser asesinado en Palermo, Huila</w:t>
      </w:r>
      <w:r w:rsidR="000D75A5">
        <w:rPr>
          <w:lang w:val="es-ES"/>
        </w:rPr>
        <w:t xml:space="preserve">. Ronald Rojas fue </w:t>
      </w:r>
      <w:r w:rsidR="000754D8">
        <w:rPr>
          <w:lang w:val="es-ES"/>
        </w:rPr>
        <w:t>miembro de la CSIVI en representación nuestra</w:t>
      </w:r>
      <w:r w:rsidRPr="00626088">
        <w:rPr>
          <w:lang w:val="es-ES"/>
        </w:rPr>
        <w:t>. Con este hecho se completan 333 asesinatos a personas que creyeron en la paz de Colombia pero los incumplimientos del Estado colombiano y la violencia política acabaron con sus sueños.</w:t>
      </w:r>
      <w:r w:rsidR="00DB79F3">
        <w:rPr>
          <w:lang w:val="es-ES"/>
        </w:rPr>
        <w:t xml:space="preserve"> Además este fin de semana se </w:t>
      </w:r>
      <w:proofErr w:type="spellStart"/>
      <w:r w:rsidR="00DB79F3">
        <w:rPr>
          <w:lang w:val="es-ES"/>
        </w:rPr>
        <w:t>registro</w:t>
      </w:r>
      <w:proofErr w:type="spellEnd"/>
      <w:r w:rsidR="00DB79F3">
        <w:rPr>
          <w:lang w:val="es-ES"/>
        </w:rPr>
        <w:t xml:space="preserve"> un atentado </w:t>
      </w:r>
      <w:r w:rsidR="00845BFA">
        <w:rPr>
          <w:lang w:val="es-ES"/>
        </w:rPr>
        <w:t>contra firmantes del Acuerdo de Paz en Tumaco sin hechos que lamentar y el asesinato de</w:t>
      </w:r>
      <w:r w:rsidR="003F275B">
        <w:rPr>
          <w:lang w:val="es-ES"/>
        </w:rPr>
        <w:t>l</w:t>
      </w:r>
      <w:r w:rsidR="00845BFA">
        <w:rPr>
          <w:lang w:val="es-ES"/>
        </w:rPr>
        <w:t xml:space="preserve"> hermano </w:t>
      </w:r>
      <w:r w:rsidR="003F275B">
        <w:rPr>
          <w:lang w:val="es-ES"/>
        </w:rPr>
        <w:t>de un firmante en Fortul – Arauca quién había arrendado su finca para un proyecto productivo de rei</w:t>
      </w:r>
      <w:r w:rsidR="00153DAE">
        <w:rPr>
          <w:lang w:val="es-ES"/>
        </w:rPr>
        <w:t>n</w:t>
      </w:r>
      <w:bookmarkStart w:id="0" w:name="_GoBack"/>
      <w:bookmarkEnd w:id="0"/>
      <w:r w:rsidR="003F275B">
        <w:rPr>
          <w:lang w:val="es-ES"/>
        </w:rPr>
        <w:t>corporación.</w:t>
      </w:r>
    </w:p>
    <w:p w14:paraId="58C26AE2" w14:textId="77777777" w:rsidR="000754D8" w:rsidRPr="00626088" w:rsidRDefault="000754D8" w:rsidP="00626088">
      <w:pPr>
        <w:jc w:val="both"/>
        <w:rPr>
          <w:lang w:val="es-ES"/>
        </w:rPr>
      </w:pPr>
    </w:p>
    <w:p w14:paraId="2810C6E9" w14:textId="77777777" w:rsidR="00626088" w:rsidRPr="00626088" w:rsidRDefault="00626088" w:rsidP="00626088">
      <w:pPr>
        <w:jc w:val="both"/>
        <w:rPr>
          <w:lang w:val="es-ES"/>
        </w:rPr>
      </w:pPr>
      <w:r w:rsidRPr="00626088">
        <w:rPr>
          <w:lang w:val="es-ES"/>
        </w:rPr>
        <w:t xml:space="preserve">Ronald Rojas se encontraba en una finca cercana a la ciudad de Neiva, Huila, cuando un francotirador acabó con su vida con dos disparos; una vez sucedido este hecho fue trasladado a la clínica </w:t>
      </w:r>
      <w:proofErr w:type="spellStart"/>
      <w:r w:rsidRPr="00626088">
        <w:rPr>
          <w:lang w:val="es-ES"/>
        </w:rPr>
        <w:t>Medilaser</w:t>
      </w:r>
      <w:proofErr w:type="spellEnd"/>
      <w:r w:rsidRPr="00626088">
        <w:rPr>
          <w:lang w:val="es-ES"/>
        </w:rPr>
        <w:t>, de dicha ciudad, donde no pudieron salvarle la vida.</w:t>
      </w:r>
    </w:p>
    <w:p w14:paraId="3968A227" w14:textId="77777777" w:rsidR="000754D8" w:rsidRDefault="000754D8" w:rsidP="00626088">
      <w:pPr>
        <w:jc w:val="both"/>
        <w:rPr>
          <w:lang w:val="es-ES"/>
        </w:rPr>
      </w:pPr>
    </w:p>
    <w:p w14:paraId="26ABA66C" w14:textId="358B3B24" w:rsidR="00626088" w:rsidRPr="00626088" w:rsidRDefault="00626088" w:rsidP="00626088">
      <w:pPr>
        <w:jc w:val="both"/>
        <w:rPr>
          <w:lang w:val="es-ES"/>
        </w:rPr>
      </w:pPr>
      <w:r w:rsidRPr="00626088">
        <w:rPr>
          <w:lang w:val="es-ES"/>
        </w:rPr>
        <w:t xml:space="preserve">Llamamos la atención sobre la sistematicidad de estos hechos que obedecen a un plan premeditado del gobierno saliente, que se dedicó durante cuatro años a sabotear e incumplir el Acuerdo de Paz, generando violencia política y estigmatización sobre miles de personas que le apostaron a la paz de Colombia, incluyendo exguerrilleros y líderes sociales. </w:t>
      </w:r>
    </w:p>
    <w:p w14:paraId="6991A88D" w14:textId="77777777" w:rsidR="000754D8" w:rsidRDefault="000754D8" w:rsidP="00626088">
      <w:pPr>
        <w:jc w:val="both"/>
        <w:rPr>
          <w:lang w:val="es-ES"/>
        </w:rPr>
      </w:pPr>
    </w:p>
    <w:p w14:paraId="221C458B" w14:textId="35CE4885" w:rsidR="00626088" w:rsidRDefault="00626088" w:rsidP="00626088">
      <w:pPr>
        <w:jc w:val="both"/>
        <w:rPr>
          <w:lang w:val="es-ES"/>
        </w:rPr>
      </w:pPr>
      <w:r w:rsidRPr="00626088">
        <w:rPr>
          <w:lang w:val="es-ES"/>
        </w:rPr>
        <w:t xml:space="preserve">Le exigimos al Estado colombiano en cabeza del presidente Iván Duque esclarecer estos actos, no sólo en sus autores materiales, </w:t>
      </w:r>
      <w:r w:rsidR="00071CBE">
        <w:rPr>
          <w:lang w:val="es-ES"/>
        </w:rPr>
        <w:t xml:space="preserve">sino también </w:t>
      </w:r>
      <w:r w:rsidRPr="00626088">
        <w:rPr>
          <w:lang w:val="es-ES"/>
        </w:rPr>
        <w:t>en quién está dando estas órdenes.</w:t>
      </w:r>
    </w:p>
    <w:p w14:paraId="45C0E06C" w14:textId="77777777" w:rsidR="0064690C" w:rsidRPr="00626088" w:rsidRDefault="0064690C" w:rsidP="00626088">
      <w:pPr>
        <w:jc w:val="both"/>
        <w:rPr>
          <w:lang w:val="es-ES"/>
        </w:rPr>
      </w:pPr>
    </w:p>
    <w:p w14:paraId="31A4A3D6" w14:textId="136E5B5D" w:rsidR="00626088" w:rsidRPr="00626088" w:rsidRDefault="00626088" w:rsidP="00626088">
      <w:pPr>
        <w:jc w:val="both"/>
        <w:rPr>
          <w:lang w:val="es-ES"/>
        </w:rPr>
      </w:pPr>
      <w:r w:rsidRPr="00626088">
        <w:rPr>
          <w:lang w:val="es-ES"/>
        </w:rPr>
        <w:t xml:space="preserve">Extendemos nuestro abrazo solidario a las y los amigos y familiares de Ronald, a su esposa y a sus hijos que hoy lloran la partida de una persona que soñó con la paz de Colombia, </w:t>
      </w:r>
    </w:p>
    <w:p w14:paraId="0AEF61CE" w14:textId="77777777" w:rsidR="0064690C" w:rsidRDefault="0064690C" w:rsidP="00626088">
      <w:pPr>
        <w:jc w:val="both"/>
        <w:rPr>
          <w:lang w:val="es-ES"/>
        </w:rPr>
      </w:pPr>
    </w:p>
    <w:p w14:paraId="65775493" w14:textId="0BB3C73F" w:rsidR="00350E28" w:rsidRDefault="00626088" w:rsidP="00626088">
      <w:pPr>
        <w:jc w:val="both"/>
        <w:rPr>
          <w:lang w:val="es-ES"/>
        </w:rPr>
      </w:pPr>
      <w:r w:rsidRPr="00626088">
        <w:rPr>
          <w:lang w:val="es-ES"/>
        </w:rPr>
        <w:t>¡Hasta siempre!</w:t>
      </w:r>
    </w:p>
    <w:p w14:paraId="14780637" w14:textId="77777777" w:rsidR="00350E28" w:rsidRDefault="00350E28" w:rsidP="008D7737">
      <w:pPr>
        <w:jc w:val="both"/>
        <w:rPr>
          <w:lang w:val="es-ES"/>
        </w:rPr>
      </w:pPr>
    </w:p>
    <w:p w14:paraId="502AD5A0" w14:textId="77777777" w:rsidR="008D7737" w:rsidRPr="003C7970" w:rsidRDefault="008D7737" w:rsidP="008D7737">
      <w:pPr>
        <w:jc w:val="both"/>
        <w:rPr>
          <w:b/>
          <w:bCs/>
          <w:lang w:val="es-ES"/>
        </w:rPr>
      </w:pPr>
      <w:r w:rsidRPr="003C7970">
        <w:rPr>
          <w:b/>
          <w:bCs/>
          <w:lang w:val="es-ES"/>
        </w:rPr>
        <w:t>C</w:t>
      </w:r>
      <w:r>
        <w:rPr>
          <w:b/>
          <w:bCs/>
          <w:lang w:val="es-ES"/>
        </w:rPr>
        <w:t>o</w:t>
      </w:r>
      <w:r w:rsidRPr="003C7970">
        <w:rPr>
          <w:b/>
          <w:bCs/>
          <w:lang w:val="es-ES"/>
        </w:rPr>
        <w:t>nsejo Político Nacional</w:t>
      </w:r>
      <w:r>
        <w:rPr>
          <w:b/>
          <w:bCs/>
          <w:lang w:val="es-ES"/>
        </w:rPr>
        <w:t xml:space="preserve"> - Comunes</w:t>
      </w:r>
    </w:p>
    <w:p w14:paraId="16522A1A" w14:textId="3E47092F" w:rsidR="008D7737" w:rsidRPr="00B10FC4" w:rsidRDefault="0031612A" w:rsidP="008D7737">
      <w:pPr>
        <w:jc w:val="both"/>
        <w:rPr>
          <w:lang w:val="es-ES"/>
        </w:rPr>
      </w:pPr>
      <w:r>
        <w:rPr>
          <w:lang w:val="es-ES"/>
        </w:rPr>
        <w:t>Julio 4</w:t>
      </w:r>
      <w:r w:rsidR="008D7737">
        <w:rPr>
          <w:lang w:val="es-ES"/>
        </w:rPr>
        <w:t xml:space="preserve"> de 2022</w:t>
      </w:r>
    </w:p>
    <w:p w14:paraId="1E31E328" w14:textId="7C0F8AB6" w:rsidR="009317D5" w:rsidRPr="009317D5" w:rsidRDefault="009317D5" w:rsidP="008D7737">
      <w:pPr>
        <w:jc w:val="both"/>
        <w:rPr>
          <w:lang w:val="es-ES"/>
        </w:rPr>
      </w:pPr>
    </w:p>
    <w:sectPr w:rsidR="009317D5" w:rsidRPr="009317D5" w:rsidSect="009317D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0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4A70" w14:textId="77777777" w:rsidR="00303A1E" w:rsidRDefault="00303A1E" w:rsidP="00447092">
      <w:r>
        <w:separator/>
      </w:r>
    </w:p>
  </w:endnote>
  <w:endnote w:type="continuationSeparator" w:id="0">
    <w:p w14:paraId="612BBF5D" w14:textId="77777777" w:rsidR="00303A1E" w:rsidRDefault="00303A1E" w:rsidP="0044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C159" w14:textId="453A1CAC" w:rsidR="009477F1" w:rsidRDefault="009317D5" w:rsidP="009477F1">
    <w:pPr>
      <w:pStyle w:val="Piedepgina"/>
      <w:tabs>
        <w:tab w:val="clear" w:pos="4419"/>
        <w:tab w:val="clear" w:pos="8838"/>
        <w:tab w:val="left" w:pos="2313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616AD1F2" wp14:editId="391CAEBD">
          <wp:simplePos x="0" y="0"/>
          <wp:positionH relativeFrom="column">
            <wp:posOffset>-1092846</wp:posOffset>
          </wp:positionH>
          <wp:positionV relativeFrom="paragraph">
            <wp:posOffset>-90503</wp:posOffset>
          </wp:positionV>
          <wp:extent cx="7808417" cy="1278432"/>
          <wp:effectExtent l="0" t="0" r="2540" b="4445"/>
          <wp:wrapNone/>
          <wp:docPr id="24" name="Imagen 2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417" cy="127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6A5EE" w14:textId="77777777" w:rsidR="00303A1E" w:rsidRDefault="00303A1E" w:rsidP="00447092">
      <w:r>
        <w:separator/>
      </w:r>
    </w:p>
  </w:footnote>
  <w:footnote w:type="continuationSeparator" w:id="0">
    <w:p w14:paraId="07B20931" w14:textId="77777777" w:rsidR="00303A1E" w:rsidRDefault="00303A1E" w:rsidP="0044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AF1F" w14:textId="29166047" w:rsidR="009477F1" w:rsidRDefault="00303A1E">
    <w:pPr>
      <w:pStyle w:val="Encabezado"/>
    </w:pPr>
    <w:r>
      <w:rPr>
        <w:noProof/>
      </w:rPr>
      <w:pict w14:anchorId="5A784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606924" o:spid="_x0000_s2051" type="#_x0000_t75" alt="" style="position:absolute;margin-left:0;margin-top:0;width:629pt;height:8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1-09-06 a la(s) 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B39F" w14:textId="39A4239C" w:rsidR="00447092" w:rsidRDefault="00303A1E" w:rsidP="009477F1">
    <w:pPr>
      <w:pStyle w:val="Encabezado"/>
      <w:jc w:val="center"/>
    </w:pPr>
    <w:r>
      <w:rPr>
        <w:noProof/>
      </w:rPr>
      <w:pict w14:anchorId="68F6E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606925" o:spid="_x0000_s2050" type="#_x0000_t75" alt="" style="position:absolute;left:0;text-align:left;margin-left:0;margin-top:0;width:629pt;height:8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1-09-06 a la(s) 9"/>
          <w10:wrap anchorx="margin" anchory="margin"/>
        </v:shape>
      </w:pict>
    </w:r>
    <w:r w:rsidR="009477F1">
      <w:rPr>
        <w:noProof/>
      </w:rPr>
      <w:drawing>
        <wp:inline distT="0" distB="0" distL="0" distR="0" wp14:anchorId="10F7D1DA" wp14:editId="1E465E12">
          <wp:extent cx="2840477" cy="1626342"/>
          <wp:effectExtent l="0" t="0" r="4445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759" cy="1647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E9FB" w14:textId="056D1A55" w:rsidR="009477F1" w:rsidRDefault="00303A1E">
    <w:pPr>
      <w:pStyle w:val="Encabezado"/>
    </w:pPr>
    <w:r>
      <w:rPr>
        <w:noProof/>
      </w:rPr>
      <w:pict w14:anchorId="4597E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606923" o:spid="_x0000_s2049" type="#_x0000_t75" alt="" style="position:absolute;margin-left:0;margin-top:0;width:629pt;height:8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1-09-06 a la(s) 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92"/>
    <w:rsid w:val="00071CBE"/>
    <w:rsid w:val="000754D8"/>
    <w:rsid w:val="000D75A5"/>
    <w:rsid w:val="00112D3A"/>
    <w:rsid w:val="00153DAE"/>
    <w:rsid w:val="00241BB5"/>
    <w:rsid w:val="00303A1E"/>
    <w:rsid w:val="0031612A"/>
    <w:rsid w:val="00350E28"/>
    <w:rsid w:val="003D7AB5"/>
    <w:rsid w:val="003F275B"/>
    <w:rsid w:val="00406A51"/>
    <w:rsid w:val="00441A2C"/>
    <w:rsid w:val="00447092"/>
    <w:rsid w:val="005B632D"/>
    <w:rsid w:val="00626088"/>
    <w:rsid w:val="0064690C"/>
    <w:rsid w:val="00804C6C"/>
    <w:rsid w:val="00836C48"/>
    <w:rsid w:val="00845BFA"/>
    <w:rsid w:val="00887604"/>
    <w:rsid w:val="00896C88"/>
    <w:rsid w:val="008D7737"/>
    <w:rsid w:val="009317D5"/>
    <w:rsid w:val="009477F1"/>
    <w:rsid w:val="009A6C54"/>
    <w:rsid w:val="009E1309"/>
    <w:rsid w:val="00AC4AE2"/>
    <w:rsid w:val="00B62C0E"/>
    <w:rsid w:val="00BC5A91"/>
    <w:rsid w:val="00D37A1A"/>
    <w:rsid w:val="00DB79F3"/>
    <w:rsid w:val="00E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860726"/>
  <w15:chartTrackingRefBased/>
  <w15:docId w15:val="{551961BC-AFB1-544D-825B-4212073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092"/>
  </w:style>
  <w:style w:type="paragraph" w:styleId="Piedepgina">
    <w:name w:val="footer"/>
    <w:basedOn w:val="Normal"/>
    <w:link w:val="PiedepginaCar"/>
    <w:uiPriority w:val="99"/>
    <w:unhideWhenUsed/>
    <w:rsid w:val="00447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61896-FB35-420A-B623-ED29474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Velasco Castillo</dc:creator>
  <cp:keywords/>
  <dc:description/>
  <cp:lastModifiedBy>usuario</cp:lastModifiedBy>
  <cp:revision>5</cp:revision>
  <dcterms:created xsi:type="dcterms:W3CDTF">2022-03-21T21:13:00Z</dcterms:created>
  <dcterms:modified xsi:type="dcterms:W3CDTF">2022-07-05T03:00:00Z</dcterms:modified>
</cp:coreProperties>
</file>